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D07AC5">
        <w:rPr>
          <w:snapToGrid/>
          <w:color w:val="000000" w:themeColor="text1"/>
          <w:sz w:val="20"/>
        </w:rPr>
        <w:t>202</w:t>
      </w:r>
      <w:r w:rsidR="007A4FFB">
        <w:rPr>
          <w:snapToGrid/>
          <w:color w:val="000000" w:themeColor="text1"/>
          <w:sz w:val="20"/>
        </w:rPr>
        <w:t>4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805432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805432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4"/>
          <w:szCs w:val="24"/>
        </w:rPr>
      </w:pPr>
      <w:r w:rsidRPr="00805432">
        <w:rPr>
          <w:snapToGrid/>
          <w:color w:val="000000" w:themeColor="text1"/>
          <w:sz w:val="24"/>
          <w:szCs w:val="24"/>
        </w:rPr>
        <w:t xml:space="preserve">ЗАКУПОЧНАЯ ДОКУМЕНТАЦИЯ </w:t>
      </w:r>
    </w:p>
    <w:p w:rsidR="00FD106A" w:rsidRPr="00805432" w:rsidRDefault="007C7DEF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на проведение</w:t>
      </w:r>
      <w:r w:rsidR="00D814C4" w:rsidRPr="00805432">
        <w:rPr>
          <w:color w:val="000000" w:themeColor="text1"/>
        </w:rPr>
        <w:t xml:space="preserve"> </w:t>
      </w:r>
    </w:p>
    <w:p w:rsidR="00027DDF" w:rsidRPr="00805432" w:rsidRDefault="00D814C4" w:rsidP="00027DDF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открытого</w:t>
      </w:r>
      <w:r w:rsidR="007C7DEF" w:rsidRPr="00805432">
        <w:rPr>
          <w:color w:val="000000" w:themeColor="text1"/>
        </w:rPr>
        <w:t xml:space="preserve"> конкурса</w:t>
      </w:r>
      <w:r w:rsidR="00FD106A" w:rsidRPr="00805432">
        <w:rPr>
          <w:color w:val="000000" w:themeColor="text1"/>
        </w:rPr>
        <w:t xml:space="preserve"> </w:t>
      </w:r>
      <w:r w:rsidR="00AF4E6D" w:rsidRPr="00805432">
        <w:rPr>
          <w:color w:val="000000" w:themeColor="text1"/>
        </w:rPr>
        <w:t xml:space="preserve">в электронной форме </w:t>
      </w:r>
    </w:p>
    <w:p w:rsidR="00FD106A" w:rsidRPr="00805432" w:rsidRDefault="00621F7B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среди субъектов малого и среднего предпринимательства</w:t>
      </w:r>
    </w:p>
    <w:p w:rsidR="00E958B8" w:rsidRPr="00805432" w:rsidRDefault="00FD106A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(далее-закупка)</w:t>
      </w:r>
    </w:p>
    <w:p w:rsidR="00034A8A" w:rsidRPr="00805432" w:rsidRDefault="00C7765C" w:rsidP="00AD14D7">
      <w:pPr>
        <w:spacing w:after="0"/>
        <w:ind w:left="142" w:right="17"/>
        <w:rPr>
          <w:color w:val="000000" w:themeColor="text1"/>
        </w:rPr>
      </w:pPr>
      <w:r w:rsidRPr="00805432">
        <w:rPr>
          <w:color w:val="000000" w:themeColor="text1"/>
        </w:rPr>
        <w:t xml:space="preserve">на право заключения </w:t>
      </w:r>
      <w:proofErr w:type="gramStart"/>
      <w:r w:rsidR="00D07AC5">
        <w:rPr>
          <w:color w:val="000000" w:themeColor="text1"/>
        </w:rPr>
        <w:t>договора</w:t>
      </w:r>
      <w:proofErr w:type="gramEnd"/>
      <w:r w:rsidR="00D07AC5">
        <w:rPr>
          <w:color w:val="000000" w:themeColor="text1"/>
        </w:rPr>
        <w:t xml:space="preserve"> </w:t>
      </w:r>
      <w:r w:rsidR="00E958B8" w:rsidRPr="00805432">
        <w:rPr>
          <w:color w:val="000000" w:themeColor="text1"/>
        </w:rPr>
        <w:t xml:space="preserve"> </w:t>
      </w:r>
      <w:r w:rsidR="00FE4C36" w:rsidRPr="00805432">
        <w:rPr>
          <w:color w:val="000000" w:themeColor="text1"/>
        </w:rPr>
        <w:t>на</w:t>
      </w:r>
      <w:r w:rsidR="00034A8A" w:rsidRPr="00805432">
        <w:rPr>
          <w:color w:val="000000" w:themeColor="text1"/>
        </w:rPr>
        <w:t xml:space="preserve"> выполнение </w:t>
      </w:r>
      <w:r w:rsidR="007A4FFB" w:rsidRPr="007A4FFB">
        <w:rPr>
          <w:color w:val="000000" w:themeColor="text1"/>
        </w:rPr>
        <w:t xml:space="preserve"> </w:t>
      </w:r>
      <w:r w:rsidR="007A4FFB">
        <w:rPr>
          <w:color w:val="000000" w:themeColor="text1"/>
        </w:rPr>
        <w:t>проектных работ по у</w:t>
      </w:r>
      <w:r w:rsidR="007A4FFB" w:rsidRPr="007A4FFB">
        <w:rPr>
          <w:color w:val="000000" w:themeColor="text1"/>
        </w:rPr>
        <w:t>стройств</w:t>
      </w:r>
      <w:r w:rsidR="007A4FFB">
        <w:rPr>
          <w:color w:val="000000" w:themeColor="text1"/>
        </w:rPr>
        <w:t>у</w:t>
      </w:r>
      <w:r w:rsidR="007A4FFB" w:rsidRPr="007A4FFB">
        <w:rPr>
          <w:color w:val="000000" w:themeColor="text1"/>
        </w:rPr>
        <w:t xml:space="preserve"> крепления удерживающих систем п</w:t>
      </w:r>
      <w:r w:rsidR="007A4FFB">
        <w:rPr>
          <w:color w:val="000000" w:themeColor="text1"/>
        </w:rPr>
        <w:t>о адресу: ул. Луначарского, 56</w:t>
      </w:r>
      <w:r w:rsidR="002513FB" w:rsidRPr="002513FB">
        <w:rPr>
          <w:color w:val="000000" w:themeColor="text1"/>
        </w:rPr>
        <w:t xml:space="preserve"> </w:t>
      </w:r>
      <w:r w:rsidR="00034A8A" w:rsidRPr="00D07AC5">
        <w:rPr>
          <w:color w:val="000000" w:themeColor="text1"/>
        </w:rPr>
        <w:t>для нужд</w:t>
      </w:r>
      <w:r w:rsidR="00034A8A" w:rsidRPr="00805432">
        <w:rPr>
          <w:color w:val="000000" w:themeColor="text1"/>
        </w:rPr>
        <w:t xml:space="preserve"> ООО «Самарские коммунальные системы» в </w:t>
      </w:r>
      <w:r w:rsidR="002513FB" w:rsidRPr="002513FB">
        <w:rPr>
          <w:color w:val="000000" w:themeColor="text1"/>
        </w:rPr>
        <w:t>2024</w:t>
      </w:r>
      <w:r w:rsidR="00AD14D7">
        <w:rPr>
          <w:color w:val="000000" w:themeColor="text1"/>
        </w:rPr>
        <w:t xml:space="preserve"> </w:t>
      </w:r>
      <w:r w:rsidR="002513FB">
        <w:rPr>
          <w:color w:val="000000" w:themeColor="text1"/>
        </w:rPr>
        <w:t>г.</w:t>
      </w:r>
    </w:p>
    <w:p w:rsidR="0051315F" w:rsidRPr="00805432" w:rsidRDefault="0051315F" w:rsidP="00034A8A">
      <w:pPr>
        <w:spacing w:line="276" w:lineRule="auto"/>
        <w:rPr>
          <w:color w:val="000000" w:themeColor="text1"/>
        </w:rPr>
      </w:pPr>
    </w:p>
    <w:p w:rsidR="006A1ADD" w:rsidRPr="007A4FFB" w:rsidRDefault="00027DDF" w:rsidP="007A4FFB">
      <w:pPr>
        <w:spacing w:after="0"/>
        <w:jc w:val="center"/>
        <w:rPr>
          <w:color w:val="000000" w:themeColor="text1"/>
          <w:lang w:val="en-US"/>
        </w:rPr>
      </w:pPr>
      <w:r w:rsidRPr="00805432">
        <w:rPr>
          <w:color w:val="000000" w:themeColor="text1"/>
        </w:rPr>
        <w:t>СКС-</w:t>
      </w:r>
      <w:r w:rsidR="007A4FFB" w:rsidRPr="007A4FFB">
        <w:rPr>
          <w:color w:val="000000" w:themeColor="text1"/>
        </w:rPr>
        <w:t>3</w:t>
      </w:r>
      <w:r w:rsidR="007A4FFB">
        <w:rPr>
          <w:color w:val="000000" w:themeColor="text1"/>
          <w:lang w:val="en-US"/>
        </w:rPr>
        <w:t>038</w:t>
      </w: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C34BB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805432" w:rsidRDefault="00805432" w:rsidP="007A4FFB">
            <w:pPr>
              <w:rPr>
                <w:color w:val="000000" w:themeColor="text1"/>
                <w:sz w:val="20"/>
                <w:szCs w:val="20"/>
              </w:rPr>
            </w:pPr>
            <w:r w:rsidRPr="00805432">
              <w:rPr>
                <w:b/>
                <w:sz w:val="20"/>
                <w:szCs w:val="20"/>
              </w:rPr>
              <w:t>Лот №1</w:t>
            </w:r>
            <w:r w:rsidRPr="00805432">
              <w:rPr>
                <w:sz w:val="20"/>
                <w:szCs w:val="20"/>
              </w:rPr>
              <w:t xml:space="preserve"> </w:t>
            </w:r>
            <w:r w:rsidR="007A4FFB" w:rsidRPr="007A4FFB">
              <w:rPr>
                <w:b/>
                <w:sz w:val="20"/>
                <w:szCs w:val="20"/>
              </w:rPr>
              <w:t>Проектные работы. Устройство крепления удерживающих систем по адресу: ул. Луначарского, 56</w:t>
            </w:r>
            <w:r w:rsidR="007A4FFB" w:rsidRPr="007A4FFB">
              <w:rPr>
                <w:sz w:val="20"/>
                <w:szCs w:val="20"/>
              </w:rPr>
              <w:t xml:space="preserve">  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A4FFB">
              <w:rPr>
                <w:b/>
                <w:color w:val="000000" w:themeColor="text1"/>
                <w:sz w:val="20"/>
                <w:szCs w:val="20"/>
              </w:rPr>
              <w:t>362 231</w:t>
            </w:r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7A4FFB">
              <w:rPr>
                <w:b/>
                <w:color w:val="000000" w:themeColor="text1"/>
                <w:sz w:val="20"/>
                <w:szCs w:val="20"/>
              </w:rPr>
              <w:t>19</w:t>
            </w:r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172607">
              <w:rPr>
                <w:sz w:val="20"/>
              </w:rPr>
              <w:lastRenderedPageBreak/>
              <w:t>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AD14D7">
      <w:headerReference w:type="default" r:id="rId14"/>
      <w:pgSz w:w="11906" w:h="16838"/>
      <w:pgMar w:top="856" w:right="84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BB7" w:rsidRDefault="00C34BB7" w:rsidP="001C56F5">
      <w:pPr>
        <w:spacing w:after="0"/>
      </w:pPr>
      <w:r>
        <w:separator/>
      </w:r>
    </w:p>
  </w:endnote>
  <w:endnote w:type="continuationSeparator" w:id="0">
    <w:p w:rsidR="00C34BB7" w:rsidRDefault="00C34BB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BB7" w:rsidRDefault="00C34BB7" w:rsidP="001C56F5">
      <w:pPr>
        <w:spacing w:after="0"/>
      </w:pPr>
      <w:r>
        <w:separator/>
      </w:r>
    </w:p>
  </w:footnote>
  <w:footnote w:type="continuationSeparator" w:id="0">
    <w:p w:rsidR="00C34BB7" w:rsidRDefault="00C34BB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BB7" w:rsidRDefault="00854AEF" w:rsidP="002D21B5">
    <w:pPr>
      <w:pStyle w:val="af8"/>
      <w:jc w:val="center"/>
    </w:pPr>
    <w:fldSimple w:instr=" PAGE   \* MERGEFORMAT ">
      <w:r w:rsidR="007A4FFB">
        <w:rPr>
          <w:noProof/>
        </w:rPr>
        <w:t>2</w:t>
      </w:r>
    </w:fldSimple>
  </w:p>
  <w:p w:rsidR="00C34BB7" w:rsidRDefault="00C34BB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13FB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45DE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B20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4FFB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5432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4AEF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4DB4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1E65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024"/>
    <w:rsid w:val="009C6D88"/>
    <w:rsid w:val="009D000A"/>
    <w:rsid w:val="009D0E60"/>
    <w:rsid w:val="009D1286"/>
    <w:rsid w:val="009D2415"/>
    <w:rsid w:val="009D2C3E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4D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92B"/>
    <w:rsid w:val="00B54AC5"/>
    <w:rsid w:val="00B559B3"/>
    <w:rsid w:val="00B55B14"/>
    <w:rsid w:val="00B60041"/>
    <w:rsid w:val="00B6086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B7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A82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546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AC5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3CC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515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1F7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0"/>
    <w:rsid w:val="00ED57AB"/>
    <w:rsid w:val="00ED59C0"/>
    <w:rsid w:val="00ED61F1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04D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99440-994B-4C3C-B1B3-E245088F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14</Pages>
  <Words>4726</Words>
  <Characters>31730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36384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11</cp:revision>
  <cp:lastPrinted>2019-02-04T06:44:00Z</cp:lastPrinted>
  <dcterms:created xsi:type="dcterms:W3CDTF">2023-08-02T12:03:00Z</dcterms:created>
  <dcterms:modified xsi:type="dcterms:W3CDTF">2024-01-15T05:21:00Z</dcterms:modified>
</cp:coreProperties>
</file>